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2" w:rsidRPr="00A64C52" w:rsidRDefault="00A64C52" w:rsidP="00A64C52">
      <w:pPr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A64C52">
        <w:rPr>
          <w:rFonts w:ascii="Garamond" w:hAnsi="Garamond"/>
          <w:b/>
          <w:color w:val="548DD4" w:themeColor="text2" w:themeTint="99"/>
          <w:sz w:val="32"/>
          <w:szCs w:val="32"/>
        </w:rPr>
        <w:t>STATUTO DI SOCIETÀ A RESPONSABILITÀ LIMITATA</w:t>
      </w:r>
    </w:p>
    <w:p w:rsidR="00A64C52" w:rsidRDefault="00A64C52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1. Costituzione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È costituita la so</w:t>
      </w:r>
      <w:r w:rsidR="00BD0771">
        <w:rPr>
          <w:rFonts w:ascii="Garamond" w:hAnsi="Garamond"/>
          <w:sz w:val="24"/>
          <w:szCs w:val="24"/>
        </w:rPr>
        <w:t xml:space="preserve">cietà a responsabilità limitata </w:t>
      </w:r>
      <w:r w:rsidR="00BD0771" w:rsidRPr="00A64C52">
        <w:rPr>
          <w:rFonts w:ascii="Garamond" w:hAnsi="Garamond"/>
          <w:sz w:val="24"/>
          <w:szCs w:val="24"/>
        </w:rPr>
        <w:t>'</w:t>
      </w:r>
      <w:r w:rsidRPr="00A64C52">
        <w:rPr>
          <w:rFonts w:ascii="Garamond" w:hAnsi="Garamond"/>
          <w:sz w:val="24"/>
          <w:szCs w:val="24"/>
        </w:rPr>
        <w:t>................................... S.R.L.'.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2. Sede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La società ha sede in ................................... , via ................................... , n. ............. .</w:t>
      </w:r>
    </w:p>
    <w:p w:rsidR="00A64C52" w:rsidRPr="00BD0771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BD0771">
        <w:rPr>
          <w:rFonts w:ascii="Garamond" w:hAnsi="Garamond"/>
          <w:i/>
          <w:sz w:val="24"/>
          <w:szCs w:val="24"/>
        </w:rPr>
        <w:t>[eventualmente: la società potrà istituire, con deliberazione dell’assemblea, sedi secondarie, filiali ed</w:t>
      </w:r>
      <w:r w:rsidR="00BD0771">
        <w:rPr>
          <w:rFonts w:ascii="Garamond" w:hAnsi="Garamond"/>
          <w:i/>
          <w:sz w:val="24"/>
          <w:szCs w:val="24"/>
        </w:rPr>
        <w:t xml:space="preserve"> </w:t>
      </w:r>
      <w:r w:rsidRPr="00BD0771">
        <w:rPr>
          <w:rFonts w:ascii="Garamond" w:hAnsi="Garamond"/>
          <w:i/>
          <w:sz w:val="24"/>
          <w:szCs w:val="24"/>
        </w:rPr>
        <w:t>agenzie, anche fuori dal territorio nazionale]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3. Durata</w:t>
      </w:r>
    </w:p>
    <w:p w:rsidR="00BD0771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La durata della società è stabilita sino al ................................... . </w:t>
      </w:r>
    </w:p>
    <w:p w:rsidR="00A64C52" w:rsidRPr="00BD0771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BD0771">
        <w:rPr>
          <w:rFonts w:ascii="Garamond" w:hAnsi="Garamond"/>
          <w:i/>
          <w:sz w:val="24"/>
          <w:szCs w:val="24"/>
        </w:rPr>
        <w:t>[eventualmente: salvo proroga o</w:t>
      </w:r>
      <w:r w:rsidR="00BD0771">
        <w:rPr>
          <w:rFonts w:ascii="Garamond" w:hAnsi="Garamond"/>
          <w:i/>
          <w:sz w:val="24"/>
          <w:szCs w:val="24"/>
        </w:rPr>
        <w:t xml:space="preserve"> </w:t>
      </w:r>
      <w:r w:rsidRPr="00BD0771">
        <w:rPr>
          <w:rFonts w:ascii="Garamond" w:hAnsi="Garamond"/>
          <w:i/>
          <w:sz w:val="24"/>
          <w:szCs w:val="24"/>
        </w:rPr>
        <w:t>anticipato scioglimento da deliberarsi a termini di legge a cura dell’assemblea dei soci]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4. Oggetto</w:t>
      </w:r>
    </w:p>
    <w:p w:rsidR="00BD0771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La società ha per oggetto ................................... . </w:t>
      </w:r>
    </w:p>
    <w:p w:rsidR="00A64C52" w:rsidRPr="00BD0771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BD0771">
        <w:rPr>
          <w:rFonts w:ascii="Garamond" w:hAnsi="Garamond"/>
          <w:i/>
          <w:sz w:val="24"/>
          <w:szCs w:val="24"/>
        </w:rPr>
        <w:t>[eventualmente: la società potrà compiere ………</w:t>
      </w:r>
      <w:r w:rsidR="00BD0771" w:rsidRPr="00BD0771">
        <w:rPr>
          <w:rFonts w:ascii="Garamond" w:hAnsi="Garamond"/>
          <w:i/>
          <w:sz w:val="24"/>
          <w:szCs w:val="24"/>
        </w:rPr>
        <w:t xml:space="preserve"> </w:t>
      </w:r>
      <w:r w:rsidRPr="00BD0771">
        <w:rPr>
          <w:rFonts w:ascii="Garamond" w:hAnsi="Garamond"/>
          <w:i/>
          <w:sz w:val="24"/>
          <w:szCs w:val="24"/>
        </w:rPr>
        <w:t>e qualunque altra operazione risulti utile o necessaria al conseguimento dell’oggetto sociale]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5. Capitale sociale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Il capitale sociale è di </w:t>
      </w:r>
      <w:r w:rsidR="00BD0771">
        <w:rPr>
          <w:rFonts w:ascii="Garamond" w:hAnsi="Garamond"/>
          <w:sz w:val="24"/>
          <w:szCs w:val="24"/>
        </w:rPr>
        <w:t>euro</w:t>
      </w:r>
      <w:r w:rsidRPr="00A64C52">
        <w:rPr>
          <w:rFonts w:ascii="Garamond" w:hAnsi="Garamond"/>
          <w:sz w:val="24"/>
          <w:szCs w:val="24"/>
        </w:rPr>
        <w:t xml:space="preserve"> ................................... .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6. Quote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Il capitale sociale è diviso in .......... quote del valore di </w:t>
      </w:r>
      <w:r w:rsidR="00BD0771">
        <w:rPr>
          <w:rFonts w:ascii="Garamond" w:hAnsi="Garamond"/>
          <w:sz w:val="24"/>
          <w:szCs w:val="24"/>
        </w:rPr>
        <w:t>euro</w:t>
      </w:r>
      <w:r w:rsidRPr="00A64C52">
        <w:rPr>
          <w:rFonts w:ascii="Garamond" w:hAnsi="Garamond"/>
          <w:sz w:val="24"/>
          <w:szCs w:val="24"/>
        </w:rPr>
        <w:t xml:space="preserve"> .......................... ciascuna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7. Modifiche del capitale</w:t>
      </w:r>
    </w:p>
    <w:p w:rsidR="00BD0771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Il valore del capitale sociale può essere modificato, a norma di legge, con delibera dell’assemblea</w:t>
      </w:r>
      <w:r w:rsidR="00BD0771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straordinaria dei soci. 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lastRenderedPageBreak/>
        <w:t>[eventualmente: in particolare, al riduzione del capitale sociale sarà deliberata,</w:t>
      </w:r>
      <w:r w:rsidR="00BD0771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oltre che l’occorrere delle altre cause previste dall’art. 2448 c.c., nei seguenti casi:</w:t>
      </w:r>
    </w:p>
    <w:p w:rsidR="00A64C52" w:rsidRPr="00BD0771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……………………………………] </w:t>
      </w:r>
      <w:r w:rsidRPr="00BD0771">
        <w:rPr>
          <w:rFonts w:ascii="Garamond" w:hAnsi="Garamond"/>
          <w:i/>
          <w:sz w:val="24"/>
          <w:szCs w:val="24"/>
        </w:rPr>
        <w:t>[eventualmente: al consiglio di amministrazione è attribuita la</w:t>
      </w:r>
      <w:r w:rsidR="00BD0771">
        <w:rPr>
          <w:rFonts w:ascii="Garamond" w:hAnsi="Garamond"/>
          <w:i/>
          <w:sz w:val="24"/>
          <w:szCs w:val="24"/>
        </w:rPr>
        <w:t xml:space="preserve"> </w:t>
      </w:r>
      <w:r w:rsidRPr="00BD0771">
        <w:rPr>
          <w:rFonts w:ascii="Garamond" w:hAnsi="Garamond"/>
          <w:i/>
          <w:sz w:val="24"/>
          <w:szCs w:val="24"/>
        </w:rPr>
        <w:t>facoltà di aumentare il capitale sociale, entro … anni dalla data di iscrizione al registro delle imprese,</w:t>
      </w:r>
      <w:r w:rsidR="00BD0771">
        <w:rPr>
          <w:rFonts w:ascii="Garamond" w:hAnsi="Garamond"/>
          <w:i/>
          <w:sz w:val="24"/>
          <w:szCs w:val="24"/>
        </w:rPr>
        <w:t xml:space="preserve"> </w:t>
      </w:r>
      <w:r w:rsidRPr="00BD0771">
        <w:rPr>
          <w:rFonts w:ascii="Garamond" w:hAnsi="Garamond"/>
          <w:i/>
          <w:sz w:val="24"/>
          <w:szCs w:val="24"/>
        </w:rPr>
        <w:t>per un ammontare massimo pari a lire ……]</w:t>
      </w:r>
    </w:p>
    <w:p w:rsidR="00BD0771" w:rsidRDefault="00BD0771" w:rsidP="00A64C52">
      <w:pPr>
        <w:rPr>
          <w:rFonts w:ascii="Garamond" w:hAnsi="Garamond"/>
          <w:sz w:val="24"/>
          <w:szCs w:val="24"/>
        </w:rPr>
      </w:pPr>
    </w:p>
    <w:p w:rsidR="00A64C52" w:rsidRPr="00BD0771" w:rsidRDefault="00A64C52" w:rsidP="00BD0771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  <w:lang w:eastAsia="it-IT"/>
        </w:rPr>
        <w:t>8. Convocazione dell'Assemblea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L'Assemblea è convocata dal Consiglio di amministrazione e si tiene presso la sede della società</w:t>
      </w:r>
    </w:p>
    <w:p w:rsidR="00A64C52" w:rsidRPr="00426B8F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426B8F">
        <w:rPr>
          <w:rFonts w:ascii="Garamond" w:hAnsi="Garamond"/>
          <w:i/>
          <w:sz w:val="24"/>
          <w:szCs w:val="24"/>
        </w:rPr>
        <w:t>[eventualmente: o in luogo diverso dalla sede, comunque nell’ambito del territorio nazionale e purché</w:t>
      </w:r>
      <w:r w:rsidR="00426B8F" w:rsidRPr="00426B8F">
        <w:rPr>
          <w:rFonts w:ascii="Garamond" w:hAnsi="Garamond"/>
          <w:i/>
          <w:sz w:val="24"/>
          <w:szCs w:val="24"/>
        </w:rPr>
        <w:t xml:space="preserve"> </w:t>
      </w:r>
      <w:r w:rsidRPr="00426B8F">
        <w:rPr>
          <w:rFonts w:ascii="Garamond" w:hAnsi="Garamond"/>
          <w:i/>
          <w:sz w:val="24"/>
          <w:szCs w:val="24"/>
        </w:rPr>
        <w:t>indicato nell'avviso di convocazione].</w:t>
      </w: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A64C52" w:rsidRPr="00426B8F" w:rsidRDefault="00A64C52" w:rsidP="00426B8F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26B8F">
        <w:rPr>
          <w:rFonts w:ascii="Garamond" w:eastAsia="Times New Roman" w:hAnsi="Garamond" w:cs="Times New Roman"/>
          <w:b/>
          <w:sz w:val="24"/>
          <w:szCs w:val="24"/>
          <w:lang w:eastAsia="it-IT"/>
        </w:rPr>
        <w:t>9. Assemblea ordinaria: convocazione</w:t>
      </w:r>
    </w:p>
    <w:p w:rsidR="00426B8F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L'Assemblea ordinaria è convocata almeno una volta all'anno, entro quattro mesi dalla chiusura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dell'esercizio sociale </w:t>
      </w:r>
    </w:p>
    <w:p w:rsidR="00A64C52" w:rsidRPr="00426B8F" w:rsidRDefault="00A64C52" w:rsidP="00426B8F">
      <w:pPr>
        <w:jc w:val="both"/>
        <w:rPr>
          <w:rFonts w:ascii="Garamond" w:hAnsi="Garamond"/>
          <w:i/>
          <w:sz w:val="24"/>
          <w:szCs w:val="24"/>
        </w:rPr>
      </w:pPr>
      <w:r w:rsidRPr="00426B8F">
        <w:rPr>
          <w:rFonts w:ascii="Garamond" w:hAnsi="Garamond"/>
          <w:i/>
          <w:sz w:val="24"/>
          <w:szCs w:val="24"/>
        </w:rPr>
        <w:t>[eventualmente: o, quando particolari circostanze lo richiedano, entro sei mesi].</w:t>
      </w: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A64C52" w:rsidRPr="00426B8F" w:rsidRDefault="00A64C52" w:rsidP="00426B8F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10. Assemblea ordinaria: competenze</w:t>
      </w:r>
    </w:p>
    <w:p w:rsidR="00A64C52" w:rsidRPr="00A64C52" w:rsidRDefault="00A64C52" w:rsidP="00426B8F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L’Assemblea ordinaria approva il bilancio, nomina i componenti del Consiglio di Amministrazione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(e del Collegio Sindacale) </w:t>
      </w:r>
      <w:r w:rsidRPr="00426B8F">
        <w:rPr>
          <w:rFonts w:ascii="Garamond" w:hAnsi="Garamond"/>
          <w:i/>
          <w:sz w:val="24"/>
          <w:szCs w:val="24"/>
        </w:rPr>
        <w:t>[eventualmente, se non determinato nell’Atto Costitutivo: e determina il loro</w:t>
      </w:r>
      <w:r w:rsidR="00426B8F">
        <w:rPr>
          <w:rFonts w:ascii="Garamond" w:hAnsi="Garamond"/>
          <w:i/>
          <w:sz w:val="24"/>
          <w:szCs w:val="24"/>
        </w:rPr>
        <w:t xml:space="preserve"> </w:t>
      </w:r>
      <w:r w:rsidRPr="00426B8F">
        <w:rPr>
          <w:rFonts w:ascii="Garamond" w:hAnsi="Garamond"/>
          <w:i/>
          <w:sz w:val="24"/>
          <w:szCs w:val="24"/>
        </w:rPr>
        <w:t>compenso]</w:t>
      </w:r>
      <w:r w:rsidRPr="00A64C52">
        <w:rPr>
          <w:rFonts w:ascii="Garamond" w:hAnsi="Garamond"/>
          <w:sz w:val="24"/>
          <w:szCs w:val="24"/>
        </w:rPr>
        <w:t>; delibera sulle responsabilità degli amministratori (e dei sindaci), nonché sugli oggetti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sottoposti al suo esame dal Consiglio di Amministrazione </w:t>
      </w:r>
      <w:r w:rsidRPr="00426B8F">
        <w:rPr>
          <w:rFonts w:ascii="Garamond" w:hAnsi="Garamond"/>
          <w:i/>
          <w:sz w:val="24"/>
          <w:szCs w:val="24"/>
        </w:rPr>
        <w:t>[eventualmente: delibera inoltre sui seguenti</w:t>
      </w:r>
      <w:r w:rsidR="00426B8F" w:rsidRPr="00426B8F">
        <w:rPr>
          <w:rFonts w:ascii="Garamond" w:hAnsi="Garamond"/>
          <w:i/>
          <w:sz w:val="24"/>
          <w:szCs w:val="24"/>
        </w:rPr>
        <w:t xml:space="preserve"> </w:t>
      </w:r>
      <w:r w:rsidRPr="00426B8F">
        <w:rPr>
          <w:rFonts w:ascii="Garamond" w:hAnsi="Garamond"/>
          <w:i/>
          <w:sz w:val="24"/>
          <w:szCs w:val="24"/>
        </w:rPr>
        <w:t>oggetti: ………]</w:t>
      </w: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A64C52" w:rsidRPr="00426B8F" w:rsidRDefault="00A64C52" w:rsidP="00426B8F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11. Assemblea ordinaria: costituzione e validità delle deliberazioni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a) Presiede l’Assemblea il Presidente del Consiglio di Amministrazione </w:t>
      </w:r>
      <w:r w:rsidRPr="00426B8F">
        <w:rPr>
          <w:rFonts w:ascii="Garamond" w:hAnsi="Garamond"/>
          <w:i/>
          <w:sz w:val="24"/>
          <w:szCs w:val="24"/>
        </w:rPr>
        <w:t>[oppure: ……]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L’Assemblea delibera validamente con il voto di tanti soci che rappresentino più della maggioranza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del capitale sociale </w:t>
      </w:r>
      <w:r w:rsidRPr="00426B8F">
        <w:rPr>
          <w:rFonts w:ascii="Garamond" w:hAnsi="Garamond"/>
          <w:i/>
          <w:sz w:val="24"/>
          <w:szCs w:val="24"/>
        </w:rPr>
        <w:t>[eventualmente: per le seguenti materie: ……………………è richiesta la</w:t>
      </w:r>
      <w:r w:rsidR="00426B8F">
        <w:rPr>
          <w:rFonts w:ascii="Garamond" w:hAnsi="Garamond"/>
          <w:i/>
          <w:sz w:val="24"/>
          <w:szCs w:val="24"/>
        </w:rPr>
        <w:t xml:space="preserve"> </w:t>
      </w:r>
      <w:r w:rsidRPr="00426B8F">
        <w:rPr>
          <w:rFonts w:ascii="Garamond" w:hAnsi="Garamond"/>
          <w:i/>
          <w:sz w:val="24"/>
          <w:szCs w:val="24"/>
        </w:rPr>
        <w:t>maggioranza qualificata del ……%; in particolare, per la nomina delle cariche sociali è richiesta la</w:t>
      </w:r>
      <w:r w:rsidR="00426B8F">
        <w:rPr>
          <w:rFonts w:ascii="Garamond" w:hAnsi="Garamond"/>
          <w:i/>
          <w:sz w:val="24"/>
          <w:szCs w:val="24"/>
        </w:rPr>
        <w:t xml:space="preserve"> </w:t>
      </w:r>
      <w:r w:rsidRPr="00426B8F">
        <w:rPr>
          <w:rFonts w:ascii="Garamond" w:hAnsi="Garamond"/>
          <w:i/>
          <w:sz w:val="24"/>
          <w:szCs w:val="24"/>
        </w:rPr>
        <w:t>maggioranza del ……%]</w:t>
      </w:r>
      <w:r w:rsidRPr="00A64C52">
        <w:rPr>
          <w:rFonts w:ascii="Garamond" w:hAnsi="Garamond"/>
          <w:sz w:val="24"/>
          <w:szCs w:val="24"/>
        </w:rPr>
        <w:t>.</w:t>
      </w:r>
    </w:p>
    <w:p w:rsid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c) In seconda convocazione essa delibera validamente a maggioranza assoluta del capitale presente,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qualunque percentuale quest’ultimo rappresenti del capitale sociale.</w:t>
      </w: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426B8F" w:rsidRPr="00A64C52" w:rsidRDefault="00426B8F" w:rsidP="00A64C52">
      <w:pPr>
        <w:rPr>
          <w:rFonts w:ascii="Garamond" w:hAnsi="Garamond"/>
          <w:sz w:val="24"/>
          <w:szCs w:val="24"/>
        </w:rPr>
      </w:pPr>
    </w:p>
    <w:p w:rsidR="00A64C52" w:rsidRPr="00426B8F" w:rsidRDefault="00A64C52" w:rsidP="00426B8F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lastRenderedPageBreak/>
        <w:t>12. Assemblea straordinaria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a) L'Assemblea straordinaria è convocata per deliberare sulle modifiche dell’atto costitutivo, sulla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nomina e i poteri dei liquidatori, ed ogni qual volta il Consiglio d'amministrazione ne ravvisi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l'opportunità.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Essa delibera validamente con il voto favorevole di tanti soci che rappresentino almeno due terzi del</w:t>
      </w:r>
      <w:r w:rsidR="00426B8F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capitale sociale </w:t>
      </w:r>
      <w:r w:rsidRPr="00426B8F">
        <w:rPr>
          <w:rFonts w:ascii="Garamond" w:hAnsi="Garamond"/>
          <w:i/>
          <w:sz w:val="24"/>
          <w:szCs w:val="24"/>
        </w:rPr>
        <w:t>[oppure: con la maggioranza del ……% del capitale sociale]</w:t>
      </w:r>
      <w:r w:rsidRPr="00A64C52">
        <w:rPr>
          <w:rFonts w:ascii="Garamond" w:hAnsi="Garamond"/>
          <w:sz w:val="24"/>
          <w:szCs w:val="24"/>
        </w:rPr>
        <w:t>.</w:t>
      </w:r>
    </w:p>
    <w:p w:rsidR="00426B8F" w:rsidRDefault="00426B8F" w:rsidP="00A64C52">
      <w:pPr>
        <w:rPr>
          <w:rFonts w:ascii="Garamond" w:hAnsi="Garamond"/>
          <w:sz w:val="24"/>
          <w:szCs w:val="24"/>
        </w:rPr>
      </w:pPr>
    </w:p>
    <w:p w:rsidR="00A64C52" w:rsidRPr="00426B8F" w:rsidRDefault="00A64C52" w:rsidP="00426B8F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13. Amministrazione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a) L’amministrazione è affidata ad un Consiglio composto da ….............................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soci nominati dall'Assemblea;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b) gli amministratori durano in carica ……… e sono </w:t>
      </w:r>
      <w:r w:rsidRPr="007D4262">
        <w:rPr>
          <w:rFonts w:ascii="Garamond" w:hAnsi="Garamond"/>
          <w:i/>
          <w:sz w:val="24"/>
          <w:szCs w:val="24"/>
        </w:rPr>
        <w:t>[oppure: non sono]</w:t>
      </w:r>
      <w:r w:rsidRPr="00A64C52">
        <w:rPr>
          <w:rFonts w:ascii="Garamond" w:hAnsi="Garamond"/>
          <w:sz w:val="24"/>
          <w:szCs w:val="24"/>
        </w:rPr>
        <w:t xml:space="preserve"> rieleggibili. Essi sono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revocabili in qualunque momento su delibera dell’Assemblea, salvo il diritto al risarcimento dei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danni per revoca senza giusta causa;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c) il presidente è eletto dal Consiglio </w:t>
      </w:r>
      <w:r w:rsidRPr="007D4262">
        <w:rPr>
          <w:rFonts w:ascii="Garamond" w:hAnsi="Garamond"/>
          <w:i/>
          <w:sz w:val="24"/>
          <w:szCs w:val="24"/>
        </w:rPr>
        <w:t>[oppure: dall’Assemblea]</w:t>
      </w:r>
      <w:r w:rsidRPr="00A64C52">
        <w:rPr>
          <w:rFonts w:ascii="Garamond" w:hAnsi="Garamond"/>
          <w:sz w:val="24"/>
          <w:szCs w:val="24"/>
        </w:rPr>
        <w:t xml:space="preserve"> tra i suoi membri;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d) il Consiglio si riunisce su convocazione del presidente </w:t>
      </w:r>
      <w:r w:rsidRPr="007D4262">
        <w:rPr>
          <w:rFonts w:ascii="Garamond" w:hAnsi="Garamond"/>
          <w:i/>
          <w:sz w:val="24"/>
          <w:szCs w:val="24"/>
        </w:rPr>
        <w:t>[oppure: quando ne facciano richiesta il</w:t>
      </w:r>
      <w:r w:rsidR="007D4262">
        <w:rPr>
          <w:rFonts w:ascii="Garamond" w:hAnsi="Garamond"/>
          <w:i/>
          <w:sz w:val="24"/>
          <w:szCs w:val="24"/>
        </w:rPr>
        <w:t xml:space="preserve"> </w:t>
      </w:r>
      <w:r w:rsidRPr="007D4262">
        <w:rPr>
          <w:rFonts w:ascii="Garamond" w:hAnsi="Garamond"/>
          <w:i/>
          <w:sz w:val="24"/>
          <w:szCs w:val="24"/>
        </w:rPr>
        <w:t>Collegio sindacale (oppure: almeno …… amministratori)]</w:t>
      </w:r>
      <w:r w:rsidRPr="00A64C52">
        <w:rPr>
          <w:rFonts w:ascii="Garamond" w:hAnsi="Garamond"/>
          <w:sz w:val="24"/>
          <w:szCs w:val="24"/>
        </w:rPr>
        <w:t>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e) il Consiglio delibera validamente con la presenza della maggioranza degli amministratori in carica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7D4262">
        <w:rPr>
          <w:rFonts w:ascii="Garamond" w:hAnsi="Garamond"/>
          <w:i/>
          <w:sz w:val="24"/>
          <w:szCs w:val="24"/>
        </w:rPr>
        <w:t>[oppure: del ……% dei componenti del Consiglio].</w:t>
      </w:r>
      <w:r w:rsidRPr="00A64C52">
        <w:rPr>
          <w:rFonts w:ascii="Garamond" w:hAnsi="Garamond"/>
          <w:sz w:val="24"/>
          <w:szCs w:val="24"/>
        </w:rPr>
        <w:t xml:space="preserve"> Le deliberazioni sono assunte a maggioranza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assoluta degli intervenuti </w:t>
      </w:r>
      <w:r w:rsidRPr="007D4262">
        <w:rPr>
          <w:rFonts w:ascii="Garamond" w:hAnsi="Garamond"/>
          <w:i/>
          <w:sz w:val="24"/>
          <w:szCs w:val="24"/>
        </w:rPr>
        <w:t>[oppure: con la maggioranza del ……del Consiglio];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f) al Consiglio di amministrazione è affidato il compimento di tutti gli atti di gestione ordinaria e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straordinaria necessari al perseguimento dell’oggetto sociale, tranne quell</w:t>
      </w:r>
      <w:r w:rsidR="007D4262">
        <w:rPr>
          <w:rFonts w:ascii="Garamond" w:hAnsi="Garamond"/>
          <w:sz w:val="24"/>
          <w:szCs w:val="24"/>
        </w:rPr>
        <w:t>i</w:t>
      </w:r>
      <w:r w:rsidRPr="00A64C52">
        <w:rPr>
          <w:rFonts w:ascii="Garamond" w:hAnsi="Garamond"/>
          <w:sz w:val="24"/>
          <w:szCs w:val="24"/>
        </w:rPr>
        <w:t xml:space="preserve"> </w:t>
      </w:r>
      <w:r w:rsidR="007D4262">
        <w:rPr>
          <w:rFonts w:ascii="Garamond" w:hAnsi="Garamond"/>
          <w:sz w:val="24"/>
          <w:szCs w:val="24"/>
        </w:rPr>
        <w:t xml:space="preserve">espressamente riservati </w:t>
      </w:r>
      <w:r w:rsidRPr="00A64C52">
        <w:rPr>
          <w:rFonts w:ascii="Garamond" w:hAnsi="Garamond"/>
          <w:sz w:val="24"/>
          <w:szCs w:val="24"/>
        </w:rPr>
        <w:t>dalla legge all’Assemblea dei soci. In particolare il Consiglio ha la facoltà di: ………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7D4262">
        <w:rPr>
          <w:rFonts w:ascii="Garamond" w:hAnsi="Garamond"/>
          <w:i/>
          <w:sz w:val="24"/>
          <w:szCs w:val="24"/>
        </w:rPr>
        <w:t>[eventualmente: tranne le seguenti materie: ………, le quali rimangono di competenza</w:t>
      </w:r>
      <w:r w:rsidR="007D4262" w:rsidRPr="007D4262">
        <w:rPr>
          <w:rFonts w:ascii="Garamond" w:hAnsi="Garamond"/>
          <w:i/>
          <w:sz w:val="24"/>
          <w:szCs w:val="24"/>
        </w:rPr>
        <w:t xml:space="preserve"> </w:t>
      </w:r>
      <w:r w:rsidRPr="007D4262">
        <w:rPr>
          <w:rFonts w:ascii="Garamond" w:hAnsi="Garamond"/>
          <w:i/>
          <w:sz w:val="24"/>
          <w:szCs w:val="24"/>
        </w:rPr>
        <w:t>dell’Assemblea dei soci];</w:t>
      </w:r>
    </w:p>
    <w:p w:rsidR="00A64C52" w:rsidRPr="00A64C52" w:rsidRDefault="00A64C52" w:rsidP="007D4262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g) il Consiglio può </w:t>
      </w:r>
      <w:r w:rsidRPr="007D4262">
        <w:rPr>
          <w:rFonts w:ascii="Garamond" w:hAnsi="Garamond"/>
          <w:i/>
          <w:sz w:val="24"/>
          <w:szCs w:val="24"/>
        </w:rPr>
        <w:t>[oppure: non può]</w:t>
      </w:r>
      <w:r w:rsidRPr="00A64C52">
        <w:rPr>
          <w:rFonts w:ascii="Garamond" w:hAnsi="Garamond"/>
          <w:sz w:val="24"/>
          <w:szCs w:val="24"/>
        </w:rPr>
        <w:t xml:space="preserve"> delegare attribuzioni di propria competenza, tranne quelle</w:t>
      </w:r>
      <w:r w:rsidR="007D4262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richiamate dall’art. 2381 cod. civ., a un comitato esecutivo ovvero ad uno o più consiglieri delegati;</w:t>
      </w:r>
    </w:p>
    <w:p w:rsidR="00A64C52" w:rsidRPr="007D4262" w:rsidRDefault="00A64C52" w:rsidP="007D4262">
      <w:pPr>
        <w:jc w:val="both"/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h) il compenso degli amministratori è determinato dal Consiglio di Amministrazione </w:t>
      </w:r>
      <w:r w:rsidRPr="007D4262">
        <w:rPr>
          <w:rFonts w:ascii="Garamond" w:hAnsi="Garamond"/>
          <w:i/>
          <w:sz w:val="24"/>
          <w:szCs w:val="24"/>
        </w:rPr>
        <w:t>[oppure: dall’atto</w:t>
      </w:r>
      <w:r w:rsidR="007D4262">
        <w:rPr>
          <w:rFonts w:ascii="Garamond" w:hAnsi="Garamond"/>
          <w:i/>
          <w:sz w:val="24"/>
          <w:szCs w:val="24"/>
        </w:rPr>
        <w:t xml:space="preserve"> </w:t>
      </w:r>
      <w:r w:rsidRPr="007D4262">
        <w:rPr>
          <w:rFonts w:ascii="Garamond" w:hAnsi="Garamond"/>
          <w:i/>
          <w:sz w:val="24"/>
          <w:szCs w:val="24"/>
        </w:rPr>
        <w:t>costitutivo (dall’Assemblea dei soci)].</w:t>
      </w:r>
    </w:p>
    <w:p w:rsidR="007D4262" w:rsidRDefault="007D4262" w:rsidP="00A64C52">
      <w:pPr>
        <w:rPr>
          <w:rFonts w:ascii="Garamond" w:hAnsi="Garamond"/>
          <w:sz w:val="24"/>
          <w:szCs w:val="24"/>
        </w:rPr>
      </w:pPr>
    </w:p>
    <w:p w:rsidR="00A64C52" w:rsidRPr="007D4262" w:rsidRDefault="00A64C52" w:rsidP="007D4262">
      <w:pPr>
        <w:jc w:val="center"/>
        <w:rPr>
          <w:rFonts w:ascii="Garamond" w:hAnsi="Garamond"/>
          <w:b/>
          <w:sz w:val="24"/>
          <w:szCs w:val="24"/>
        </w:rPr>
      </w:pPr>
      <w:r w:rsidRPr="007D4262">
        <w:rPr>
          <w:rFonts w:ascii="Garamond" w:hAnsi="Garamond"/>
          <w:b/>
          <w:sz w:val="24"/>
          <w:szCs w:val="24"/>
        </w:rPr>
        <w:t>14. Rappresentanza della Società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La rappresentanza della società è affidata al presidente della Società </w:t>
      </w:r>
      <w:r w:rsidRPr="001B62CD">
        <w:rPr>
          <w:rFonts w:ascii="Garamond" w:hAnsi="Garamond"/>
          <w:i/>
          <w:sz w:val="24"/>
          <w:szCs w:val="24"/>
        </w:rPr>
        <w:t>[oppure: spetta (anche) ai seguenti</w:t>
      </w:r>
      <w:r w:rsidR="001B62CD">
        <w:rPr>
          <w:rFonts w:ascii="Garamond" w:hAnsi="Garamond"/>
          <w:i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(oppure: a tutti i) componenti del Consigli: ……] [eventualmente: la rappresentanza della società può</w:t>
      </w:r>
      <w:r w:rsidR="001B62CD">
        <w:rPr>
          <w:rFonts w:ascii="Garamond" w:hAnsi="Garamond"/>
          <w:i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essere delegata a uno o più amministratori (o a procuratori esterni al Consiglio di Amministrazione),</w:t>
      </w:r>
      <w:r w:rsidR="001B62CD">
        <w:rPr>
          <w:rFonts w:ascii="Garamond" w:hAnsi="Garamond"/>
          <w:i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con la determinazione dei limiti relativi (oppure: relativamente alle seguenti materie:……)].</w:t>
      </w:r>
    </w:p>
    <w:p w:rsidR="007D4262" w:rsidRDefault="007D4262" w:rsidP="00A64C52">
      <w:pPr>
        <w:rPr>
          <w:rFonts w:ascii="Garamond" w:hAnsi="Garamond"/>
          <w:sz w:val="24"/>
          <w:szCs w:val="24"/>
        </w:rPr>
      </w:pPr>
    </w:p>
    <w:p w:rsidR="001B62CD" w:rsidRDefault="001B62CD" w:rsidP="00A64C52">
      <w:pPr>
        <w:rPr>
          <w:rFonts w:ascii="Garamond" w:hAnsi="Garamond"/>
          <w:sz w:val="24"/>
          <w:szCs w:val="24"/>
        </w:rPr>
      </w:pPr>
    </w:p>
    <w:p w:rsidR="00A64C52" w:rsidRPr="007D4262" w:rsidRDefault="00A64C52" w:rsidP="007D4262">
      <w:pPr>
        <w:jc w:val="center"/>
        <w:rPr>
          <w:rFonts w:ascii="Garamond" w:hAnsi="Garamond"/>
          <w:b/>
          <w:sz w:val="24"/>
          <w:szCs w:val="24"/>
        </w:rPr>
      </w:pPr>
      <w:r w:rsidRPr="007D4262">
        <w:rPr>
          <w:rFonts w:ascii="Garamond" w:hAnsi="Garamond"/>
          <w:b/>
          <w:sz w:val="24"/>
          <w:szCs w:val="24"/>
        </w:rPr>
        <w:t>15. Controllo dell’amministrazione</w:t>
      </w:r>
    </w:p>
    <w:p w:rsidR="00A64C52" w:rsidRPr="00A64C52" w:rsidRDefault="00A64C52" w:rsidP="001B62CD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Ogni socio ha diritto di consultare i libri sociali e di avere dagli amministratori informazioni sullo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svolgimento degli affari sociali. Tanti soci che rappresentino almeno 1 / 3 del capitale sociale hanno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diritto di far eseguire annualmente a proprie spese la revisione della gestione.</w:t>
      </w:r>
    </w:p>
    <w:p w:rsidR="001B62CD" w:rsidRDefault="001B62CD" w:rsidP="00A64C52">
      <w:pPr>
        <w:rPr>
          <w:rFonts w:ascii="Garamond" w:hAnsi="Garamond"/>
          <w:sz w:val="24"/>
          <w:szCs w:val="24"/>
        </w:rPr>
      </w:pPr>
    </w:p>
    <w:p w:rsidR="00A64C52" w:rsidRPr="001B62CD" w:rsidRDefault="00A64C52" w:rsidP="001B62CD">
      <w:pPr>
        <w:jc w:val="center"/>
        <w:rPr>
          <w:rFonts w:ascii="Garamond" w:hAnsi="Garamond"/>
          <w:b/>
          <w:i/>
          <w:sz w:val="24"/>
          <w:szCs w:val="24"/>
        </w:rPr>
      </w:pPr>
      <w:r w:rsidRPr="001B62CD">
        <w:rPr>
          <w:rFonts w:ascii="Garamond" w:hAnsi="Garamond"/>
          <w:b/>
          <w:sz w:val="24"/>
          <w:szCs w:val="24"/>
        </w:rPr>
        <w:t xml:space="preserve">16. </w:t>
      </w:r>
      <w:r w:rsidRPr="001B62CD">
        <w:rPr>
          <w:rFonts w:ascii="Garamond" w:hAnsi="Garamond"/>
          <w:b/>
          <w:i/>
          <w:sz w:val="24"/>
          <w:szCs w:val="24"/>
        </w:rPr>
        <w:t>[oppure, eventualmente: Collegio sindacale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1B62CD">
        <w:rPr>
          <w:rFonts w:ascii="Garamond" w:hAnsi="Garamond"/>
          <w:i/>
          <w:sz w:val="24"/>
          <w:szCs w:val="24"/>
        </w:rPr>
        <w:t>a) Il Collegio sindacale è composto da … sindaci effettivi e due supplenti.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1B62CD">
        <w:rPr>
          <w:rFonts w:ascii="Garamond" w:hAnsi="Garamond"/>
          <w:i/>
          <w:sz w:val="24"/>
          <w:szCs w:val="24"/>
        </w:rPr>
        <w:t>b) i sindaci, successivamente alla cessazione di quelli nominati con l’atto costitutivo, sono nominati</w:t>
      </w:r>
      <w:r w:rsidR="001B62CD" w:rsidRPr="001B62CD">
        <w:rPr>
          <w:rFonts w:ascii="Garamond" w:hAnsi="Garamond"/>
          <w:i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dall'Assemblea dei soci, e sono [oppure: non sono] rieleggibili.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1B62CD">
        <w:rPr>
          <w:rFonts w:ascii="Garamond" w:hAnsi="Garamond"/>
          <w:i/>
          <w:sz w:val="24"/>
          <w:szCs w:val="24"/>
        </w:rPr>
        <w:t>c) il compenso dovuto ai sindaci è determinato dall’Assemblea dei soci [oppure: dall’atto costitutivo];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1B62CD">
        <w:rPr>
          <w:rFonts w:ascii="Garamond" w:hAnsi="Garamond"/>
          <w:i/>
          <w:sz w:val="24"/>
          <w:szCs w:val="24"/>
        </w:rPr>
        <w:t>d) le competenze del Collegio sindacale sono quelle previste dalla legge].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</w:p>
    <w:p w:rsidR="00A64C52" w:rsidRPr="001B62CD" w:rsidRDefault="00A64C52" w:rsidP="001B62CD">
      <w:pPr>
        <w:jc w:val="center"/>
        <w:rPr>
          <w:rFonts w:ascii="Garamond" w:hAnsi="Garamond"/>
          <w:b/>
          <w:sz w:val="24"/>
          <w:szCs w:val="24"/>
        </w:rPr>
      </w:pPr>
      <w:r w:rsidRPr="001B62CD">
        <w:rPr>
          <w:rFonts w:ascii="Garamond" w:hAnsi="Garamond"/>
          <w:b/>
          <w:sz w:val="24"/>
          <w:szCs w:val="24"/>
        </w:rPr>
        <w:t>17. Bilancio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a) L'esercizio sociale si chiude il ……… di ogni anno.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La compilazione del bilancio e della relazione sull’andamento della gestione, secondo le indicazioni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>di legge, sono compito del Consiglio di Amministrazione.;</w:t>
      </w:r>
    </w:p>
    <w:p w:rsidR="00A64C52" w:rsidRPr="001B62CD" w:rsidRDefault="00A64C52" w:rsidP="00A64C52">
      <w:pPr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c) L'Assemblea che deve provvedere all’approvazione del bilancio è convocata entro quattro mesi dalla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chiusura dell'esercizio sociale </w:t>
      </w:r>
      <w:r w:rsidRPr="001B62CD">
        <w:rPr>
          <w:rFonts w:ascii="Garamond" w:hAnsi="Garamond"/>
          <w:i/>
          <w:sz w:val="24"/>
          <w:szCs w:val="24"/>
        </w:rPr>
        <w:t>[eventualmente: o, quando particolari circostanze lo richiedano, entro</w:t>
      </w:r>
      <w:r w:rsidR="001B62CD" w:rsidRPr="001B62CD">
        <w:rPr>
          <w:rFonts w:ascii="Garamond" w:hAnsi="Garamond"/>
          <w:i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sei mesi].</w:t>
      </w:r>
    </w:p>
    <w:p w:rsidR="001B62CD" w:rsidRDefault="001B62CD" w:rsidP="00A64C52">
      <w:pPr>
        <w:rPr>
          <w:rFonts w:ascii="Garamond" w:hAnsi="Garamond"/>
          <w:sz w:val="24"/>
          <w:szCs w:val="24"/>
        </w:rPr>
      </w:pPr>
    </w:p>
    <w:p w:rsidR="00A64C52" w:rsidRPr="001B62CD" w:rsidRDefault="00A64C52" w:rsidP="001B62CD">
      <w:pPr>
        <w:jc w:val="center"/>
        <w:rPr>
          <w:rFonts w:ascii="Garamond" w:hAnsi="Garamond"/>
          <w:b/>
          <w:sz w:val="24"/>
          <w:szCs w:val="24"/>
        </w:rPr>
      </w:pPr>
      <w:r w:rsidRPr="001B62CD">
        <w:rPr>
          <w:rFonts w:ascii="Garamond" w:hAnsi="Garamond"/>
          <w:b/>
          <w:sz w:val="24"/>
          <w:szCs w:val="24"/>
        </w:rPr>
        <w:t>18. Utili</w:t>
      </w:r>
    </w:p>
    <w:p w:rsid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Dopo l’approvazione del bilancio, gli utili sono distribuiti ai soci in proporzione alle rispettive quote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1B62CD">
        <w:rPr>
          <w:rFonts w:ascii="Garamond" w:hAnsi="Garamond"/>
          <w:i/>
          <w:sz w:val="24"/>
          <w:szCs w:val="24"/>
        </w:rPr>
        <w:t>[oppure: ………]</w:t>
      </w:r>
    </w:p>
    <w:p w:rsidR="001B62CD" w:rsidRPr="00A64C52" w:rsidRDefault="001B62CD" w:rsidP="00A64C52">
      <w:pPr>
        <w:rPr>
          <w:rFonts w:ascii="Garamond" w:hAnsi="Garamond"/>
          <w:sz w:val="24"/>
          <w:szCs w:val="24"/>
        </w:rPr>
      </w:pPr>
    </w:p>
    <w:p w:rsidR="00A64C52" w:rsidRPr="001B62CD" w:rsidRDefault="00A64C52" w:rsidP="001B62CD">
      <w:pPr>
        <w:jc w:val="center"/>
        <w:rPr>
          <w:rFonts w:ascii="Garamond" w:hAnsi="Garamond"/>
          <w:b/>
          <w:sz w:val="24"/>
          <w:szCs w:val="24"/>
        </w:rPr>
      </w:pPr>
      <w:r w:rsidRPr="001B62CD">
        <w:rPr>
          <w:rFonts w:ascii="Garamond" w:hAnsi="Garamond"/>
          <w:b/>
          <w:sz w:val="24"/>
          <w:szCs w:val="24"/>
        </w:rPr>
        <w:t>19. Scioglimento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La Società si scioglie, oltre che per le cause previste dall’art. 2448 c.c., nei casi seguenti: ………</w:t>
      </w:r>
      <w:r w:rsidR="001B62CD">
        <w:rPr>
          <w:rFonts w:ascii="Garamond" w:hAnsi="Garamond"/>
          <w:sz w:val="24"/>
          <w:szCs w:val="24"/>
        </w:rPr>
        <w:t xml:space="preserve">…….. </w:t>
      </w:r>
      <w:r w:rsidRPr="00A64C52">
        <w:rPr>
          <w:rFonts w:ascii="Garamond" w:hAnsi="Garamond"/>
          <w:sz w:val="24"/>
          <w:szCs w:val="24"/>
        </w:rPr>
        <w:t>La nomina dei liquidatori, nonché i loro poteri e i relativi compensi sono determinati dall'Assemblea dei</w:t>
      </w:r>
      <w:r w:rsidR="001B62CD">
        <w:rPr>
          <w:rFonts w:ascii="Garamond" w:hAnsi="Garamond"/>
          <w:sz w:val="24"/>
          <w:szCs w:val="24"/>
        </w:rPr>
        <w:t xml:space="preserve"> </w:t>
      </w:r>
      <w:r w:rsidRPr="00A64C52">
        <w:rPr>
          <w:rFonts w:ascii="Garamond" w:hAnsi="Garamond"/>
          <w:sz w:val="24"/>
          <w:szCs w:val="24"/>
        </w:rPr>
        <w:t xml:space="preserve">soci con le maggioranze previste per l’assemblea straordinaria </w:t>
      </w:r>
      <w:r w:rsidRPr="001B62CD">
        <w:rPr>
          <w:rFonts w:ascii="Garamond" w:hAnsi="Garamond"/>
          <w:i/>
          <w:sz w:val="24"/>
          <w:szCs w:val="24"/>
        </w:rPr>
        <w:t>[oppure: sono nominati da ………]</w:t>
      </w:r>
    </w:p>
    <w:p w:rsidR="001B62CD" w:rsidRDefault="001B62CD" w:rsidP="00A64C52">
      <w:pPr>
        <w:rPr>
          <w:rFonts w:ascii="Garamond" w:hAnsi="Garamond"/>
          <w:sz w:val="24"/>
          <w:szCs w:val="24"/>
        </w:rPr>
      </w:pPr>
    </w:p>
    <w:p w:rsidR="00A64C52" w:rsidRPr="001B62CD" w:rsidRDefault="00A64C52" w:rsidP="001B62CD">
      <w:pPr>
        <w:jc w:val="center"/>
        <w:rPr>
          <w:rFonts w:ascii="Garamond" w:hAnsi="Garamond"/>
          <w:b/>
          <w:sz w:val="24"/>
          <w:szCs w:val="24"/>
        </w:rPr>
      </w:pPr>
      <w:r w:rsidRPr="001B62CD">
        <w:rPr>
          <w:rFonts w:ascii="Garamond" w:hAnsi="Garamond"/>
          <w:b/>
          <w:sz w:val="24"/>
          <w:szCs w:val="24"/>
        </w:rPr>
        <w:t>20. Rimando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Per quanto non previsto esplicitamente dal presente statuto, si fa riferimento alle disposizioni di legge</w:t>
      </w:r>
    </w:p>
    <w:p w:rsidR="00A64C52" w:rsidRPr="00A64C52" w:rsidRDefault="00A64C52" w:rsidP="00A64C52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vigenti.</w:t>
      </w:r>
      <w:bookmarkStart w:id="0" w:name="_GoBack"/>
      <w:bookmarkEnd w:id="0"/>
    </w:p>
    <w:sectPr w:rsidR="00A64C52" w:rsidRPr="00A64C52" w:rsidSect="00244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A64C52"/>
    <w:rsid w:val="00087C8C"/>
    <w:rsid w:val="001B62CD"/>
    <w:rsid w:val="00244058"/>
    <w:rsid w:val="00426B8F"/>
    <w:rsid w:val="004652B6"/>
    <w:rsid w:val="007D4262"/>
    <w:rsid w:val="00A64C52"/>
    <w:rsid w:val="00B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Andrea</cp:lastModifiedBy>
  <cp:revision>2</cp:revision>
  <dcterms:created xsi:type="dcterms:W3CDTF">2017-03-28T07:48:00Z</dcterms:created>
  <dcterms:modified xsi:type="dcterms:W3CDTF">2017-03-28T07:48:00Z</dcterms:modified>
</cp:coreProperties>
</file>